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33" w:rsidRDefault="00CE5497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</w:t>
      </w:r>
      <w:r w:rsidRPr="00CE5497">
        <w:rPr>
          <w:rFonts w:ascii="標楷體" w:eastAsia="標楷體" w:hAnsi="標楷體" w:hint="eastAsia"/>
          <w:color w:val="FF0000"/>
          <w:sz w:val="56"/>
          <w:szCs w:val="56"/>
        </w:rPr>
        <w:t>交通安全宣導（109-1-18）</w:t>
      </w:r>
    </w:p>
    <w:p w:rsidR="00CE5497" w:rsidRDefault="00CE5497">
      <w:pPr>
        <w:rPr>
          <w:rFonts w:ascii="標楷體" w:eastAsia="標楷體" w:hAnsi="標楷體" w:hint="eastAsia"/>
          <w:color w:val="FF0000"/>
          <w:sz w:val="56"/>
          <w:szCs w:val="56"/>
        </w:rPr>
      </w:pPr>
    </w:p>
    <w:p w:rsidR="00CE5497" w:rsidRDefault="00CE5497">
      <w:pPr>
        <w:rPr>
          <w:rFonts w:ascii="標楷體" w:eastAsia="標楷體" w:hAnsi="標楷體"/>
          <w:color w:val="FF0000"/>
          <w:sz w:val="44"/>
          <w:szCs w:val="44"/>
        </w:rPr>
      </w:pPr>
      <w:r>
        <w:rPr>
          <w:rFonts w:ascii="標楷體" w:eastAsia="標楷體" w:hAnsi="標楷體" w:hint="eastAsia"/>
          <w:color w:val="FF0000"/>
          <w:sz w:val="44"/>
          <w:szCs w:val="44"/>
        </w:rPr>
        <w:t xml:space="preserve">    </w:t>
      </w:r>
      <w:r w:rsidRPr="00CE5497">
        <w:rPr>
          <w:rFonts w:ascii="標楷體" w:eastAsia="標楷體" w:hAnsi="標楷體" w:hint="eastAsia"/>
          <w:color w:val="FF0000"/>
          <w:sz w:val="44"/>
          <w:szCs w:val="44"/>
        </w:rPr>
        <w:t>同學切</w:t>
      </w:r>
      <w:proofErr w:type="gramStart"/>
      <w:r w:rsidRPr="00CE5497">
        <w:rPr>
          <w:rFonts w:ascii="標楷體" w:eastAsia="標楷體" w:hAnsi="標楷體" w:hint="eastAsia"/>
          <w:color w:val="FF0000"/>
          <w:sz w:val="44"/>
          <w:szCs w:val="44"/>
        </w:rPr>
        <w:t>勿酒駕以</w:t>
      </w:r>
      <w:proofErr w:type="gramEnd"/>
      <w:r w:rsidRPr="00CE5497">
        <w:rPr>
          <w:rFonts w:ascii="標楷體" w:eastAsia="標楷體" w:hAnsi="標楷體" w:hint="eastAsia"/>
          <w:color w:val="FF0000"/>
          <w:sz w:val="44"/>
          <w:szCs w:val="44"/>
        </w:rPr>
        <w:t>保生命及財產安全</w:t>
      </w:r>
    </w:p>
    <w:p w:rsidR="00CE5497" w:rsidRPr="00CE5497" w:rsidRDefault="00CE5497">
      <w:pPr>
        <w:rPr>
          <w:rFonts w:ascii="標楷體" w:eastAsia="標楷體" w:hAnsi="標楷體" w:hint="eastAsia"/>
          <w:color w:val="FF0000"/>
          <w:sz w:val="44"/>
          <w:szCs w:val="44"/>
        </w:rPr>
      </w:pPr>
    </w:p>
    <w:p w:rsidR="00CE5497" w:rsidRPr="00CE5497" w:rsidRDefault="00CE5497" w:rsidP="00CE5497">
      <w:pPr>
        <w:widowControl/>
        <w:shd w:val="clear" w:color="auto" w:fill="FFFFFF"/>
        <w:spacing w:before="225" w:after="225" w:line="432" w:lineRule="atLeast"/>
        <w:rPr>
          <w:rFonts w:ascii="標楷體" w:eastAsia="標楷體" w:hAnsi="標楷體" w:cs="新細明體"/>
          <w:b/>
          <w:bCs/>
          <w:color w:val="7030A0"/>
          <w:kern w:val="0"/>
          <w:sz w:val="36"/>
          <w:szCs w:val="36"/>
        </w:rPr>
      </w:pPr>
      <w:r w:rsidRPr="00CE5497">
        <w:rPr>
          <w:rFonts w:ascii="標楷體" w:eastAsia="標楷體" w:hAnsi="標楷體" w:cs="新細明體"/>
          <w:b/>
          <w:bCs/>
          <w:color w:val="7030A0"/>
          <w:kern w:val="0"/>
          <w:sz w:val="36"/>
          <w:szCs w:val="36"/>
        </w:rPr>
        <w:t>酒測值標準</w:t>
      </w:r>
      <w:proofErr w:type="gramStart"/>
      <w:r w:rsidRPr="00CE5497">
        <w:rPr>
          <w:rFonts w:ascii="標楷體" w:eastAsia="標楷體" w:hAnsi="標楷體" w:cs="新細明體"/>
          <w:b/>
          <w:bCs/>
          <w:color w:val="7030A0"/>
          <w:kern w:val="0"/>
          <w:sz w:val="36"/>
          <w:szCs w:val="36"/>
        </w:rPr>
        <w:t>—</w:t>
      </w:r>
      <w:proofErr w:type="gramEnd"/>
    </w:p>
    <w:p w:rsidR="00CE5497" w:rsidRPr="00CE5497" w:rsidRDefault="00CE5497" w:rsidP="00CE5497">
      <w:pPr>
        <w:widowControl/>
        <w:shd w:val="clear" w:color="auto" w:fill="FFFFFF"/>
        <w:spacing w:before="225" w:after="225" w:line="432" w:lineRule="atLeast"/>
        <w:rPr>
          <w:rFonts w:ascii="標楷體" w:eastAsia="標楷體" w:hAnsi="標楷體" w:cs="新細明體"/>
          <w:color w:val="7030A0"/>
          <w:kern w:val="0"/>
          <w:sz w:val="36"/>
          <w:szCs w:val="36"/>
        </w:rPr>
      </w:pPr>
      <w:r w:rsidRPr="00CE5497">
        <w:rPr>
          <w:rFonts w:ascii="標楷體" w:eastAsia="標楷體" w:hAnsi="標楷體" w:cs="新細明體"/>
          <w:b/>
          <w:bCs/>
          <w:color w:val="7030A0"/>
          <w:kern w:val="0"/>
          <w:sz w:val="36"/>
          <w:szCs w:val="36"/>
        </w:rPr>
        <w:t>吐氣酒精濃度超過0.15mg/L</w:t>
      </w:r>
      <w:r w:rsidRPr="00CE5497">
        <w:rPr>
          <w:rFonts w:ascii="標楷體" w:eastAsia="標楷體" w:hAnsi="標楷體" w:cs="新細明體" w:hint="eastAsia"/>
          <w:color w:val="7030A0"/>
          <w:kern w:val="0"/>
          <w:sz w:val="36"/>
          <w:szCs w:val="36"/>
        </w:rPr>
        <w:t xml:space="preserve">         </w:t>
      </w:r>
    </w:p>
    <w:p w:rsidR="00CE5497" w:rsidRPr="00CE5497" w:rsidRDefault="00CE5497" w:rsidP="00CE5497">
      <w:pPr>
        <w:widowControl/>
        <w:shd w:val="clear" w:color="auto" w:fill="FFFFFF"/>
        <w:spacing w:before="225" w:after="225" w:line="432" w:lineRule="atLeast"/>
        <w:rPr>
          <w:rFonts w:ascii="標楷體" w:eastAsia="標楷體" w:hAnsi="標楷體" w:cs="新細明體" w:hint="eastAsia"/>
          <w:color w:val="7030A0"/>
          <w:kern w:val="0"/>
          <w:sz w:val="36"/>
          <w:szCs w:val="36"/>
        </w:rPr>
      </w:pPr>
      <w:r w:rsidRPr="00CE5497">
        <w:rPr>
          <w:rFonts w:ascii="標楷體" w:eastAsia="標楷體" w:hAnsi="標楷體" w:cs="新細明體"/>
          <w:b/>
          <w:bCs/>
          <w:color w:val="7030A0"/>
          <w:kern w:val="0"/>
          <w:sz w:val="36"/>
          <w:szCs w:val="36"/>
        </w:rPr>
        <w:t>血液酒精濃度高過0.03%</w:t>
      </w:r>
    </w:p>
    <w:p w:rsidR="00CE5497" w:rsidRPr="00CE5497" w:rsidRDefault="00CE5497" w:rsidP="00CE5497">
      <w:pPr>
        <w:widowControl/>
        <w:shd w:val="clear" w:color="auto" w:fill="FFFFFF"/>
        <w:spacing w:before="225" w:after="225" w:line="432" w:lineRule="atLeast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CE5497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 wp14:anchorId="0181574F" wp14:editId="59FF1032">
            <wp:extent cx="5191125" cy="3228975"/>
            <wp:effectExtent l="0" t="0" r="9525" b="9525"/>
            <wp:docPr id="2" name="圖片 2" descr="【酒駕新制懶人包】一次搞懂酒駕新制罰多大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【酒駕新制懶人包】一次搞懂酒駕新制罰多大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497" w:rsidRPr="00CE5497" w:rsidRDefault="00CE5497" w:rsidP="00CE5497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 w:rsidRPr="00CE5497"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 wp14:anchorId="5E2A3048" wp14:editId="138B30EC">
            <wp:extent cx="5476875" cy="3743325"/>
            <wp:effectExtent l="0" t="0" r="9525" b="9525"/>
            <wp:docPr id="3" name="圖片 3" descr="【酒駕新制懶人包】一次搞懂酒駕新制罰多大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【酒駕新制懶人包】一次搞懂酒駕新制罰多大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497" w:rsidRPr="00CE5497" w:rsidRDefault="00CE5497" w:rsidP="00CE5497">
      <w:pPr>
        <w:widowControl/>
        <w:shd w:val="clear" w:color="auto" w:fill="FFFFFF"/>
        <w:spacing w:before="225" w:after="225" w:line="432" w:lineRule="atLeast"/>
        <w:rPr>
          <w:rFonts w:ascii="Helvetica" w:eastAsia="新細明體" w:hAnsi="Helvetica" w:cs="新細明體" w:hint="eastAsia"/>
          <w:color w:val="000000"/>
          <w:kern w:val="0"/>
          <w:szCs w:val="24"/>
        </w:rPr>
      </w:pPr>
    </w:p>
    <w:p w:rsidR="00CE5497" w:rsidRPr="00CE5497" w:rsidRDefault="00CE5497" w:rsidP="00CE549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E5497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 wp14:anchorId="53994CD9" wp14:editId="5320945B">
            <wp:extent cx="5457825" cy="2905125"/>
            <wp:effectExtent l="0" t="0" r="9525" b="9525"/>
            <wp:docPr id="4" name="圖片 4" descr="【酒駕新制懶人包】一次搞懂酒駕新制罰多大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【酒駕新制懶人包】一次搞懂酒駕新制罰多大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497" w:rsidRDefault="00CE5497" w:rsidP="00CE5497">
      <w:pPr>
        <w:widowControl/>
        <w:shd w:val="clear" w:color="auto" w:fill="FFFFFF"/>
        <w:spacing w:before="225" w:after="225" w:line="432" w:lineRule="atLeast"/>
        <w:rPr>
          <w:rFonts w:ascii="標楷體" w:eastAsia="標楷體" w:hAnsi="標楷體" w:cs="新細明體"/>
          <w:color w:val="002060"/>
          <w:kern w:val="0"/>
          <w:sz w:val="28"/>
          <w:szCs w:val="28"/>
        </w:rPr>
      </w:pPr>
      <w:r>
        <w:rPr>
          <w:rFonts w:ascii="Helvetica" w:eastAsia="新細明體" w:hAnsi="Helvetica" w:cs="新細明體" w:hint="eastAsia"/>
          <w:color w:val="000000"/>
          <w:kern w:val="0"/>
          <w:szCs w:val="24"/>
        </w:rPr>
        <w:t xml:space="preserve">                                     </w:t>
      </w:r>
      <w:r w:rsidRPr="00CE5497">
        <w:rPr>
          <w:rFonts w:ascii="標楷體" w:eastAsia="標楷體" w:hAnsi="標楷體" w:cs="新細明體" w:hint="eastAsia"/>
          <w:color w:val="002060"/>
          <w:kern w:val="0"/>
          <w:sz w:val="28"/>
          <w:szCs w:val="28"/>
        </w:rPr>
        <w:t>學</w:t>
      </w:r>
      <w:proofErr w:type="gramStart"/>
      <w:r w:rsidRPr="00CE5497">
        <w:rPr>
          <w:rFonts w:ascii="標楷體" w:eastAsia="標楷體" w:hAnsi="標楷體" w:cs="新細明體" w:hint="eastAsia"/>
          <w:color w:val="002060"/>
          <w:kern w:val="0"/>
          <w:sz w:val="28"/>
          <w:szCs w:val="28"/>
        </w:rPr>
        <w:t>務</w:t>
      </w:r>
      <w:proofErr w:type="gramEnd"/>
      <w:r w:rsidRPr="00CE5497">
        <w:rPr>
          <w:rFonts w:ascii="標楷體" w:eastAsia="標楷體" w:hAnsi="標楷體" w:cs="新細明體" w:hint="eastAsia"/>
          <w:color w:val="002060"/>
          <w:kern w:val="0"/>
          <w:sz w:val="28"/>
          <w:szCs w:val="28"/>
        </w:rPr>
        <w:t>處軍訓室關心</w:t>
      </w:r>
      <w:r>
        <w:rPr>
          <w:rFonts w:ascii="標楷體" w:eastAsia="標楷體" w:hAnsi="標楷體" w:cs="新細明體" w:hint="eastAsia"/>
          <w:color w:val="002060"/>
          <w:kern w:val="0"/>
          <w:sz w:val="28"/>
          <w:szCs w:val="28"/>
        </w:rPr>
        <w:t>您</w:t>
      </w:r>
    </w:p>
    <w:p w:rsidR="00CE5497" w:rsidRPr="00CE5497" w:rsidRDefault="00CE5497" w:rsidP="00CE5497">
      <w:pPr>
        <w:widowControl/>
        <w:shd w:val="clear" w:color="auto" w:fill="FFFFFF"/>
        <w:spacing w:before="225" w:after="225" w:line="432" w:lineRule="atLeast"/>
        <w:rPr>
          <w:rFonts w:ascii="標楷體" w:eastAsia="標楷體" w:hAnsi="標楷體" w:cs="新細明體" w:hint="eastAsia"/>
          <w:color w:val="00206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2060"/>
          <w:kern w:val="0"/>
          <w:sz w:val="28"/>
          <w:szCs w:val="28"/>
        </w:rPr>
        <w:t>中華民國109年12月1日</w:t>
      </w:r>
      <w:bookmarkStart w:id="0" w:name="_GoBack"/>
      <w:bookmarkEnd w:id="0"/>
    </w:p>
    <w:sectPr w:rsidR="00CE5497" w:rsidRPr="00CE54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97"/>
    <w:rsid w:val="00261333"/>
    <w:rsid w:val="00C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B578F"/>
  <w15:chartTrackingRefBased/>
  <w15:docId w15:val="{71794C2B-080D-47BE-815C-BCC67BCE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2020-11-30T23:43:00Z</dcterms:created>
  <dcterms:modified xsi:type="dcterms:W3CDTF">2020-11-30T23:52:00Z</dcterms:modified>
</cp:coreProperties>
</file>