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71" w:rsidRPr="00261E84" w:rsidRDefault="002D06A1" w:rsidP="00872927">
      <w:pPr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261E84">
        <w:rPr>
          <w:rFonts w:ascii="Times New Roman" w:eastAsia="標楷體" w:hAnsi="Times New Roman" w:cs="Times New Roman"/>
          <w:sz w:val="36"/>
          <w:szCs w:val="36"/>
        </w:rPr>
        <w:t>國立</w:t>
      </w:r>
      <w:r w:rsidR="00991BAF" w:rsidRPr="00261E84">
        <w:rPr>
          <w:rFonts w:ascii="Times New Roman" w:eastAsia="標楷體" w:hAnsi="Times New Roman" w:cs="Times New Roman"/>
          <w:sz w:val="36"/>
          <w:szCs w:val="36"/>
        </w:rPr>
        <w:t>虎尾科技大學</w:t>
      </w:r>
      <w:r w:rsidRPr="00261E84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        </w:t>
      </w:r>
      <w:bookmarkStart w:id="0" w:name="_GoBack"/>
      <w:bookmarkEnd w:id="0"/>
      <w:r w:rsidR="00991BAF" w:rsidRPr="00261E84">
        <w:rPr>
          <w:rFonts w:ascii="Times New Roman" w:eastAsia="標楷體" w:hAnsi="Times New Roman" w:cs="Times New Roman"/>
          <w:sz w:val="36"/>
          <w:szCs w:val="36"/>
        </w:rPr>
        <w:t>活動反思記</w:t>
      </w:r>
      <w:r w:rsidR="00872927" w:rsidRPr="00261E84">
        <w:rPr>
          <w:rFonts w:ascii="Times New Roman" w:eastAsia="標楷體" w:hAnsi="Times New Roman" w:cs="Times New Roman"/>
          <w:sz w:val="36"/>
          <w:szCs w:val="36"/>
        </w:rPr>
        <w:t>錄表</w:t>
      </w:r>
    </w:p>
    <w:tbl>
      <w:tblPr>
        <w:tblW w:w="10505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9"/>
        <w:gridCol w:w="3544"/>
        <w:gridCol w:w="709"/>
        <w:gridCol w:w="567"/>
        <w:gridCol w:w="4462"/>
        <w:gridCol w:w="74"/>
      </w:tblGrid>
      <w:tr w:rsidR="00872927" w:rsidRPr="00261E84" w:rsidTr="00261E84">
        <w:trPr>
          <w:gridAfter w:val="1"/>
          <w:wAfter w:w="74" w:type="dxa"/>
          <w:trHeight w:val="386"/>
        </w:trPr>
        <w:tc>
          <w:tcPr>
            <w:tcW w:w="5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  <w:t>一、活動計畫</w:t>
            </w:r>
            <w:r w:rsidR="00991BAF" w:rsidRPr="00261E84"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2927" w:rsidRPr="00261E84" w:rsidRDefault="00872927" w:rsidP="00261E84">
            <w:pPr>
              <w:widowControl/>
              <w:ind w:right="240"/>
              <w:jc w:val="righ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91BAF" w:rsidRPr="00261E84" w:rsidTr="00261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927" w:rsidRPr="00261E84" w:rsidRDefault="00261E84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記錄日期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927" w:rsidRPr="00261E84" w:rsidRDefault="00261E84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softHyphen/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softHyphen/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年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 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月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 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日</w:t>
            </w:r>
          </w:p>
        </w:tc>
      </w:tr>
      <w:tr w:rsidR="00991BAF" w:rsidRPr="00261E84" w:rsidTr="002D0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活動名稱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參與人數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91BAF" w:rsidRPr="00261E84" w:rsidTr="002D0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活動地點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活動對象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91BAF" w:rsidRPr="00261E84" w:rsidTr="002D0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活動日期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活動方式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  <w:u w:val="single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□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營隊活動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□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研習課程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□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其他</w:t>
            </w:r>
            <w:r w:rsidR="00991BAF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  <w:u w:val="single"/>
              </w:rPr>
              <w:t xml:space="preserve"> </w:t>
            </w:r>
            <w:r w:rsidR="002D06A1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  <w:u w:val="single"/>
              </w:rPr>
              <w:t xml:space="preserve">    </w:t>
            </w:r>
            <w:r w:rsidR="00991BAF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  <w:u w:val="single"/>
              </w:rPr>
              <w:t xml:space="preserve">     </w:t>
            </w:r>
          </w:p>
        </w:tc>
      </w:tr>
      <w:tr w:rsidR="00872927" w:rsidRPr="00261E84" w:rsidTr="00991B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distribute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本次活動預定目標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91BAF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872927" w:rsidRPr="00261E84" w:rsidRDefault="00872927" w:rsidP="00872927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二、反思評量</w:t>
      </w: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在空格欄內打勾</w:t>
      </w: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3"/>
        <w:gridCol w:w="705"/>
        <w:gridCol w:w="745"/>
        <w:gridCol w:w="793"/>
        <w:gridCol w:w="793"/>
        <w:gridCol w:w="793"/>
      </w:tblGrid>
      <w:tr w:rsidR="00813D24" w:rsidRPr="00261E84" w:rsidTr="00813D24">
        <w:trPr>
          <w:trHeight w:val="330"/>
        </w:trPr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評量項次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非常同意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同意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普通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不同意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9035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非常不同意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整體而言，本次</w:t>
            </w:r>
            <w:proofErr w:type="gramStart"/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活動均能達成</w:t>
            </w:r>
            <w:proofErr w:type="gramEnd"/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預定</w:t>
            </w:r>
            <w:r w:rsidR="00903512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的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目標。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透過本次活動，我覺得我個人對於與會人員或受服務單位有正面的幫助。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整體而言，我覺得我所屬的服務團隊經由此次活動後，將有所成長。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13D24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本次活動中，我所屬的服務團隊能依規劃</w:t>
            </w:r>
            <w:r w:rsidR="00872927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在預定的時間內執行或完成各項業務。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本次活動中，我覺得個人</w:t>
            </w:r>
            <w:r w:rsidR="00813D24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的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表現對主辦單位具有正面貢獻。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本次活動中，我覺得與其他成員之間的互動相當熱絡。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本次活動中，我覺得我的表現深受團體的信任與肯定。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整體而言，我覺得個人在這次活動的表現感到滿意。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我覺得參與本次活動對我個人而言是有所幫助的。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813D24" w:rsidRPr="00261E84" w:rsidTr="00813D24">
        <w:trPr>
          <w:trHeight w:val="330"/>
        </w:trPr>
        <w:tc>
          <w:tcPr>
            <w:tcW w:w="3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261E8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我覺得參與本次活動能讓我將平日所學加以應用。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27" w:rsidRPr="00261E84" w:rsidRDefault="00872927" w:rsidP="0087292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三、反思成長</w:t>
      </w:r>
    </w:p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請簡述本次活動中我</w:t>
      </w:r>
      <w:r w:rsidR="00395ADC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學到了什麼</w:t>
      </w: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:</w:t>
      </w:r>
    </w:p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 xml:space="preserve">                                                                                        </w:t>
      </w:r>
    </w:p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 xml:space="preserve">                                                                                        </w:t>
      </w:r>
    </w:p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四、指導老師輔導評量</w:t>
      </w: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在空格欄內打勾</w:t>
      </w:r>
      <w:r w:rsidR="001D3F87" w:rsidRPr="00261E84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 xml:space="preserve">) </w:t>
      </w:r>
      <w:r w:rsidR="001D3F87" w:rsidRPr="00261E84">
        <w:rPr>
          <w:rFonts w:ascii="新細明體" w:eastAsia="新細明體" w:hAnsi="新細明體" w:cs="新細明體" w:hint="eastAsia"/>
          <w:color w:val="000000"/>
          <w:kern w:val="0"/>
          <w:szCs w:val="24"/>
        </w:rPr>
        <w:t>※</w:t>
      </w:r>
      <w:r w:rsidR="001D3F87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學生無須勾選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6"/>
        <w:gridCol w:w="1102"/>
        <w:gridCol w:w="1102"/>
        <w:gridCol w:w="1103"/>
        <w:gridCol w:w="1103"/>
        <w:gridCol w:w="1256"/>
      </w:tblGrid>
      <w:tr w:rsidR="00991BAF" w:rsidRPr="00261E84" w:rsidTr="00FD15E0">
        <w:trPr>
          <w:trHeight w:val="330"/>
        </w:trPr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評量項次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781794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非常滿意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781794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滿意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尚可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781794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不滿意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781794" w:rsidP="00FD15E0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非常不滿意</w:t>
            </w:r>
          </w:p>
        </w:tc>
      </w:tr>
      <w:tr w:rsidR="00991BAF" w:rsidRPr="00261E84" w:rsidTr="00FD15E0">
        <w:trPr>
          <w:trHeight w:val="330"/>
        </w:trPr>
        <w:tc>
          <w:tcPr>
            <w:tcW w:w="2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261E84">
            <w:pPr>
              <w:pStyle w:val="a7"/>
              <w:widowControl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活動參與者</w:t>
            </w:r>
            <w:r w:rsidR="00781794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對於</w:t>
            </w: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此次的活動安排</w:t>
            </w:r>
            <w:r w:rsidR="00781794"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是否滿意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991BAF" w:rsidRPr="00261E84" w:rsidTr="00FD15E0">
        <w:trPr>
          <w:trHeight w:val="330"/>
        </w:trPr>
        <w:tc>
          <w:tcPr>
            <w:tcW w:w="2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261E84">
            <w:pPr>
              <w:pStyle w:val="a7"/>
              <w:widowControl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261E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對於本次活動之整體表現感到滿意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AF" w:rsidRPr="00261E84" w:rsidRDefault="00991BAF" w:rsidP="00FD15E0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991BAF" w:rsidRPr="00261E84" w:rsidRDefault="00395ADC" w:rsidP="00991BA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對學生的鼓勵</w:t>
      </w:r>
      <w:r w:rsidR="004942D5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.</w:t>
      </w:r>
      <w:r w:rsidR="00991BAF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評論或建議</w:t>
      </w:r>
      <w:r w:rsidR="00991BAF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:(</w:t>
      </w: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指</w:t>
      </w:r>
      <w:r w:rsidR="00991BAF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導老師於參與會議後給予適當的指導與回饋。</w:t>
      </w:r>
      <w:r w:rsidR="00991BAF"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</w:p>
    <w:p w:rsidR="00991BAF" w:rsidRPr="00261E84" w:rsidRDefault="00991BAF" w:rsidP="00991BA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 xml:space="preserve">                                                                                        </w:t>
      </w:r>
    </w:p>
    <w:p w:rsidR="00991BAF" w:rsidRPr="00261E84" w:rsidRDefault="00991BAF" w:rsidP="00991BAF">
      <w:pPr>
        <w:rPr>
          <w:rFonts w:ascii="Times New Roman" w:eastAsia="標楷體" w:hAnsi="Times New Roman" w:cs="Times New Roman"/>
          <w:u w:val="single"/>
        </w:rPr>
      </w:pPr>
      <w:r w:rsidRPr="00261E84">
        <w:rPr>
          <w:rFonts w:ascii="Times New Roman" w:eastAsia="標楷體" w:hAnsi="Times New Roman" w:cs="Times New Roman"/>
          <w:u w:val="single"/>
        </w:rPr>
        <w:t xml:space="preserve">                                                                                        </w:t>
      </w:r>
    </w:p>
    <w:p w:rsidR="00991BAF" w:rsidRPr="00261E84" w:rsidRDefault="00991BAF" w:rsidP="00813D24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指導老師簽名</w:t>
      </w:r>
      <w:r w:rsidRPr="00261E84">
        <w:rPr>
          <w:rFonts w:ascii="Times New Roman" w:eastAsia="標楷體" w:hAnsi="Times New Roman" w:cs="Times New Roman"/>
          <w:color w:val="000000"/>
          <w:kern w:val="0"/>
          <w:szCs w:val="24"/>
        </w:rPr>
        <w:t>:</w:t>
      </w:r>
    </w:p>
    <w:sectPr w:rsidR="00991BAF" w:rsidRPr="00261E84" w:rsidSect="00261E84">
      <w:footerReference w:type="default" r:id="rId8"/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29" w:rsidRDefault="00EE2629" w:rsidP="00261E84">
      <w:r>
        <w:separator/>
      </w:r>
    </w:p>
  </w:endnote>
  <w:endnote w:type="continuationSeparator" w:id="0">
    <w:p w:rsidR="00EE2629" w:rsidRDefault="00EE2629" w:rsidP="0026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E84" w:rsidRPr="00261E84" w:rsidRDefault="00261E84" w:rsidP="00261E84">
    <w:pPr>
      <w:pStyle w:val="a5"/>
      <w:jc w:val="right"/>
      <w:rPr>
        <w:rFonts w:ascii="Times New Roman" w:eastAsia="標楷體" w:hAnsi="Times New Roman" w:cs="Times New Roman"/>
      </w:rPr>
    </w:pPr>
    <w:r w:rsidRPr="00261E84">
      <w:rPr>
        <w:rFonts w:ascii="Times New Roman" w:eastAsia="標楷體" w:hAnsi="Times New Roman" w:cs="Times New Roman"/>
      </w:rPr>
      <w:t>(2016/12/22</w:t>
    </w:r>
    <w:r w:rsidRPr="00261E84">
      <w:rPr>
        <w:rFonts w:ascii="Times New Roman" w:eastAsia="標楷體" w:hAnsi="Times New Roman" w:cs="Times New Roman"/>
      </w:rPr>
      <w:t>更新</w:t>
    </w:r>
    <w:r w:rsidRPr="00261E84">
      <w:rPr>
        <w:rFonts w:ascii="Times New Roman" w:eastAsia="標楷體" w:hAnsi="Times New Roman" w:cs="Times New Roman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29" w:rsidRDefault="00EE2629" w:rsidP="00261E84">
      <w:r>
        <w:separator/>
      </w:r>
    </w:p>
  </w:footnote>
  <w:footnote w:type="continuationSeparator" w:id="0">
    <w:p w:rsidR="00EE2629" w:rsidRDefault="00EE2629" w:rsidP="00261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75AC"/>
    <w:multiLevelType w:val="hybridMultilevel"/>
    <w:tmpl w:val="44A85B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B6D5709"/>
    <w:multiLevelType w:val="hybridMultilevel"/>
    <w:tmpl w:val="7DA23D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27"/>
    <w:rsid w:val="001D3F87"/>
    <w:rsid w:val="00261E84"/>
    <w:rsid w:val="002D06A1"/>
    <w:rsid w:val="00395ADC"/>
    <w:rsid w:val="004942D5"/>
    <w:rsid w:val="005F6EB3"/>
    <w:rsid w:val="00781794"/>
    <w:rsid w:val="00813D24"/>
    <w:rsid w:val="00872927"/>
    <w:rsid w:val="00903512"/>
    <w:rsid w:val="0097009D"/>
    <w:rsid w:val="00991BAF"/>
    <w:rsid w:val="00B609CB"/>
    <w:rsid w:val="00DF57D2"/>
    <w:rsid w:val="00EE2629"/>
    <w:rsid w:val="00FD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8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84"/>
    <w:rPr>
      <w:sz w:val="20"/>
      <w:szCs w:val="20"/>
    </w:rPr>
  </w:style>
  <w:style w:type="paragraph" w:styleId="a7">
    <w:name w:val="List Paragraph"/>
    <w:basedOn w:val="a"/>
    <w:uiPriority w:val="34"/>
    <w:qFormat/>
    <w:rsid w:val="00261E8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E8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E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E84"/>
    <w:rPr>
      <w:sz w:val="20"/>
      <w:szCs w:val="20"/>
    </w:rPr>
  </w:style>
  <w:style w:type="paragraph" w:styleId="a7">
    <w:name w:val="List Paragraph"/>
    <w:basedOn w:val="a"/>
    <w:uiPriority w:val="34"/>
    <w:qFormat/>
    <w:rsid w:val="00261E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RK</cp:lastModifiedBy>
  <cp:revision>3</cp:revision>
  <dcterms:created xsi:type="dcterms:W3CDTF">2016-12-22T04:18:00Z</dcterms:created>
  <dcterms:modified xsi:type="dcterms:W3CDTF">2016-12-22T04:18:00Z</dcterms:modified>
</cp:coreProperties>
</file>